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2E" w:rsidRDefault="006B46D9" w:rsidP="006B46D9">
      <w:pPr>
        <w:suppressAutoHyphens/>
        <w:autoSpaceDE w:val="0"/>
        <w:autoSpaceDN w:val="0"/>
        <w:ind w:firstLineChars="600" w:firstLine="242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42"/>
          <w:szCs w:val="42"/>
          <w:bdr w:val="single" w:sz="4" w:space="0" w:color="000000" w:frame="1"/>
        </w:rPr>
        <w:t xml:space="preserve">　</w:t>
      </w:r>
      <w:r w:rsidR="0053702E">
        <w:rPr>
          <w:rFonts w:ascii="ＭＳ 明朝" w:eastAsia="ＭＳ ゴシック" w:hAnsi="Times New Roman" w:cs="ＭＳ ゴシック" w:hint="eastAsia"/>
          <w:color w:val="000000"/>
          <w:kern w:val="0"/>
          <w:sz w:val="42"/>
          <w:szCs w:val="42"/>
          <w:bdr w:val="single" w:sz="4" w:space="0" w:color="000000" w:frame="1"/>
        </w:rPr>
        <w:t>バレ－ボ－ル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42"/>
          <w:szCs w:val="42"/>
          <w:bdr w:val="single" w:sz="4" w:space="0" w:color="000000" w:frame="1"/>
        </w:rPr>
        <w:t xml:space="preserve">　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　主　　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新潟県中学校体育連盟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E25013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spacing w:val="-4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２　共　　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新潟県教育委員会</w:t>
      </w:r>
      <w:r w:rsidR="007F6F94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（公財）新潟県</w:t>
      </w:r>
      <w:r w:rsidR="00E25013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スポーツ</w:t>
      </w:r>
      <w:r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協会</w:t>
      </w:r>
    </w:p>
    <w:p w:rsidR="0053702E" w:rsidRDefault="007F6F94" w:rsidP="00E25013">
      <w:pPr>
        <w:suppressAutoHyphens/>
        <w:wordWrap w:val="0"/>
        <w:autoSpaceDE w:val="0"/>
        <w:autoSpaceDN w:val="0"/>
        <w:ind w:firstLineChars="600" w:firstLine="111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 xml:space="preserve">　　</w:t>
      </w:r>
      <w:r w:rsidR="00946928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（一財）</w:t>
      </w:r>
      <w:r w:rsidR="0053702E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新潟県バレ－ボ－ル協会</w:t>
      </w:r>
      <w:r w:rsidR="00E25013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 xml:space="preserve">　　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新潟市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>教育委員会</w:t>
      </w:r>
      <w:r w:rsidR="0094399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3702E">
        <w:rPr>
          <w:rFonts w:ascii="ＭＳ 明朝" w:hAnsi="ＭＳ 明朝" w:cs="ＭＳ 明朝" w:hint="eastAsia"/>
          <w:color w:val="000000"/>
          <w:spacing w:val="-4"/>
          <w:kern w:val="0"/>
          <w:szCs w:val="21"/>
        </w:rPr>
        <w:t>新潟日報社</w:t>
      </w:r>
    </w:p>
    <w:p w:rsidR="0053702E" w:rsidRPr="00E25013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　主　　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新潟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地区中学校体育連盟　　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新潟市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中学校体育連盟</w:t>
      </w:r>
    </w:p>
    <w:p w:rsidR="0053702E" w:rsidRPr="0094399B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４　後　　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新潟市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（公財</w:t>
      </w:r>
      <w:r w:rsidR="00C45A57">
        <w:rPr>
          <w:rFonts w:ascii="ＭＳ 明朝" w:hAnsi="ＭＳ 明朝" w:cs="ＭＳ 明朝"/>
          <w:color w:val="000000"/>
          <w:kern w:val="0"/>
          <w:szCs w:val="21"/>
        </w:rPr>
        <w:t>）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新潟</w:t>
      </w:r>
      <w:r w:rsidR="0094399B">
        <w:rPr>
          <w:rFonts w:ascii="ＭＳ 明朝" w:hAnsi="ＭＳ 明朝" w:cs="ＭＳ 明朝" w:hint="eastAsia"/>
          <w:color w:val="000000"/>
          <w:kern w:val="0"/>
          <w:szCs w:val="21"/>
        </w:rPr>
        <w:t>市</w:t>
      </w:r>
      <w:r w:rsidR="00C85AE3">
        <w:rPr>
          <w:rFonts w:ascii="ＭＳ 明朝" w:hAnsi="ＭＳ 明朝" w:cs="ＭＳ 明朝" w:hint="eastAsia"/>
          <w:color w:val="000000"/>
          <w:kern w:val="0"/>
          <w:szCs w:val="21"/>
        </w:rPr>
        <w:t>スポーツ</w:t>
      </w:r>
      <w:r w:rsidR="00E25013">
        <w:rPr>
          <w:rFonts w:ascii="ＭＳ 明朝" w:hAnsi="ＭＳ 明朝" w:cs="ＭＳ 明朝" w:hint="eastAsia"/>
          <w:color w:val="000000"/>
          <w:kern w:val="0"/>
          <w:szCs w:val="21"/>
        </w:rPr>
        <w:t>協会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５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期　　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平成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３０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年７月２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285454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），２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285454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53702E" w:rsidRPr="00B35AF9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６　日　　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２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B9692C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）　</w:t>
      </w:r>
      <w:r w:rsidRPr="00B35AF9">
        <w:rPr>
          <w:rFonts w:ascii="ＭＳ 明朝" w:hAnsi="ＭＳ 明朝" w:cs="ＭＳ 明朝" w:hint="eastAsia"/>
          <w:color w:val="000000"/>
          <w:spacing w:val="14"/>
          <w:kern w:val="0"/>
          <w:szCs w:val="21"/>
          <w:fitText w:val="1158" w:id="1252267777"/>
        </w:rPr>
        <w:t>審判打合</w:t>
      </w:r>
      <w:r w:rsidRPr="00B35AF9">
        <w:rPr>
          <w:rFonts w:ascii="ＭＳ 明朝" w:hAnsi="ＭＳ 明朝" w:cs="ＭＳ 明朝" w:hint="eastAsia"/>
          <w:color w:val="000000"/>
          <w:spacing w:val="-1"/>
          <w:kern w:val="0"/>
          <w:szCs w:val="21"/>
          <w:fitText w:val="1158" w:id="1252267777"/>
        </w:rPr>
        <w:t>せ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８：</w:t>
      </w:r>
      <w:r w:rsidR="00E25013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B35AF9">
        <w:rPr>
          <w:rFonts w:ascii="ＭＳ 明朝" w:hAnsi="ＭＳ 明朝" w:cs="ＭＳ 明朝" w:hint="eastAsia"/>
          <w:color w:val="000000"/>
          <w:spacing w:val="53"/>
          <w:kern w:val="0"/>
          <w:szCs w:val="21"/>
          <w:fitText w:val="1158" w:id="1252267778"/>
        </w:rPr>
        <w:t>監督会</w:t>
      </w:r>
      <w:r w:rsidRPr="00B35AF9">
        <w:rPr>
          <w:rFonts w:ascii="ＭＳ 明朝" w:hAnsi="ＭＳ 明朝" w:cs="ＭＳ 明朝" w:hint="eastAsia"/>
          <w:color w:val="000000"/>
          <w:kern w:val="0"/>
          <w:szCs w:val="21"/>
          <w:fitText w:val="1158" w:id="1252267778"/>
        </w:rPr>
        <w:t>議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  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</w:p>
    <w:p w:rsidR="0053702E" w:rsidRPr="009265EA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D204AC" w:rsidRPr="00B35AF9">
        <w:rPr>
          <w:rFonts w:ascii="ＭＳ 明朝" w:hAnsi="ＭＳ 明朝" w:cs="ＭＳ 明朝" w:hint="eastAsia"/>
          <w:color w:val="000000"/>
          <w:spacing w:val="132"/>
          <w:kern w:val="0"/>
          <w:szCs w:val="21"/>
          <w:fitText w:val="1158" w:id="1252268032"/>
        </w:rPr>
        <w:t>開</w:t>
      </w:r>
      <w:r w:rsidRPr="00B35AF9">
        <w:rPr>
          <w:rFonts w:ascii="ＭＳ 明朝" w:hAnsi="ＭＳ 明朝" w:cs="ＭＳ 明朝" w:hint="eastAsia"/>
          <w:color w:val="000000"/>
          <w:spacing w:val="132"/>
          <w:kern w:val="0"/>
          <w:szCs w:val="21"/>
          <w:fitText w:val="1158" w:id="1252268032"/>
        </w:rPr>
        <w:t>会</w:t>
      </w:r>
      <w:r w:rsidRPr="00B35AF9">
        <w:rPr>
          <w:rFonts w:ascii="ＭＳ 明朝" w:hAnsi="ＭＳ 明朝" w:cs="ＭＳ 明朝" w:hint="eastAsia"/>
          <w:color w:val="000000"/>
          <w:kern w:val="0"/>
          <w:szCs w:val="21"/>
          <w:fitText w:val="1158" w:id="1252268032"/>
        </w:rPr>
        <w:t>式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９：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</w:p>
    <w:p w:rsidR="0053702E" w:rsidRPr="009265EA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       </w:t>
      </w:r>
      <w:r w:rsidRPr="00D204AC">
        <w:rPr>
          <w:rFonts w:ascii="ＭＳ 明朝" w:hAnsi="ＭＳ 明朝" w:cs="ＭＳ 明朝" w:hint="eastAsia"/>
          <w:color w:val="000000"/>
          <w:spacing w:val="53"/>
          <w:kern w:val="0"/>
          <w:szCs w:val="21"/>
          <w:fitText w:val="1158" w:id="1252268033"/>
        </w:rPr>
        <w:t>競技開</w:t>
      </w:r>
      <w:r w:rsidRPr="00D204AC">
        <w:rPr>
          <w:rFonts w:ascii="ＭＳ 明朝" w:hAnsi="ＭＳ 明朝" w:cs="ＭＳ 明朝" w:hint="eastAsia"/>
          <w:color w:val="000000"/>
          <w:kern w:val="0"/>
          <w:szCs w:val="21"/>
          <w:fitText w:val="1158" w:id="1252268033"/>
        </w:rPr>
        <w:t>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       競技終了予定　  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１７：００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２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B9692C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）　</w:t>
      </w:r>
      <w:r w:rsidRPr="00B35AF9">
        <w:rPr>
          <w:rFonts w:ascii="ＭＳ 明朝" w:hAnsi="ＭＳ 明朝" w:cs="ＭＳ 明朝" w:hint="eastAsia"/>
          <w:color w:val="000000"/>
          <w:spacing w:val="14"/>
          <w:kern w:val="0"/>
          <w:szCs w:val="21"/>
          <w:fitText w:val="1158" w:id="1252268544"/>
        </w:rPr>
        <w:t>審判打合</w:t>
      </w:r>
      <w:r w:rsidRPr="00B35AF9">
        <w:rPr>
          <w:rFonts w:ascii="ＭＳ 明朝" w:hAnsi="ＭＳ 明朝" w:cs="ＭＳ 明朝" w:hint="eastAsia"/>
          <w:color w:val="000000"/>
          <w:spacing w:val="-1"/>
          <w:kern w:val="0"/>
          <w:szCs w:val="21"/>
          <w:fitText w:val="1158" w:id="1252268544"/>
        </w:rPr>
        <w:t>せ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4399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E255F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８：</w:t>
      </w:r>
      <w:r w:rsidR="00E25013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０</w:t>
      </w: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　　　　　　　</w:t>
      </w:r>
      <w:r w:rsidRPr="00BE255F">
        <w:rPr>
          <w:rFonts w:ascii="ＭＳ 明朝" w:hAnsi="ＭＳ 明朝" w:cs="ＭＳ 明朝" w:hint="eastAsia"/>
          <w:color w:val="000000"/>
          <w:spacing w:val="53"/>
          <w:kern w:val="0"/>
          <w:szCs w:val="21"/>
          <w:fitText w:val="1158" w:id="1252268545"/>
        </w:rPr>
        <w:t>監督会</w:t>
      </w:r>
      <w:r w:rsidRPr="00BE255F">
        <w:rPr>
          <w:rFonts w:ascii="ＭＳ 明朝" w:hAnsi="ＭＳ 明朝" w:cs="ＭＳ 明朝" w:hint="eastAsia"/>
          <w:color w:val="000000"/>
          <w:kern w:val="0"/>
          <w:szCs w:val="21"/>
          <w:fitText w:val="1158" w:id="1252268545"/>
        </w:rPr>
        <w:t>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 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８：</w:t>
      </w:r>
      <w:r w:rsidR="00E25013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       </w:t>
      </w:r>
      <w:r w:rsidRPr="00B35AF9">
        <w:rPr>
          <w:rFonts w:ascii="ＭＳ 明朝" w:hAnsi="ＭＳ 明朝" w:cs="ＭＳ 明朝" w:hint="eastAsia"/>
          <w:color w:val="000000"/>
          <w:spacing w:val="53"/>
          <w:kern w:val="0"/>
          <w:szCs w:val="21"/>
          <w:fitText w:val="1158" w:id="1252280064"/>
        </w:rPr>
        <w:t>競技開</w:t>
      </w:r>
      <w:r w:rsidRPr="00B35AF9">
        <w:rPr>
          <w:rFonts w:ascii="ＭＳ 明朝" w:hAnsi="ＭＳ 明朝" w:cs="ＭＳ 明朝" w:hint="eastAsia"/>
          <w:color w:val="000000"/>
          <w:kern w:val="0"/>
          <w:szCs w:val="21"/>
          <w:fitText w:val="1158" w:id="1252280064"/>
        </w:rPr>
        <w:t>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　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B35AF9" w:rsidRPr="009265EA">
        <w:rPr>
          <w:rFonts w:ascii="ＭＳ 明朝" w:hAnsi="ＭＳ 明朝" w:cs="ＭＳ 明朝" w:hint="eastAsia"/>
          <w:color w:val="000000"/>
          <w:kern w:val="0"/>
          <w:szCs w:val="21"/>
        </w:rPr>
        <w:t>４５</w:t>
      </w: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       </w:t>
      </w:r>
      <w:r w:rsidRPr="0094399B">
        <w:rPr>
          <w:rFonts w:ascii="ＭＳ 明朝" w:hAnsi="ＭＳ 明朝" w:cs="ＭＳ 明朝" w:hint="eastAsia"/>
          <w:color w:val="000000"/>
          <w:spacing w:val="53"/>
          <w:kern w:val="0"/>
          <w:szCs w:val="21"/>
          <w:fitText w:val="1158" w:id="1252280065"/>
        </w:rPr>
        <w:t>競技終</w:t>
      </w:r>
      <w:r w:rsidRPr="0094399B">
        <w:rPr>
          <w:rFonts w:ascii="ＭＳ 明朝" w:hAnsi="ＭＳ 明朝" w:cs="ＭＳ 明朝" w:hint="eastAsia"/>
          <w:color w:val="000000"/>
          <w:kern w:val="0"/>
          <w:szCs w:val="21"/>
          <w:fitText w:val="1158" w:id="1252280065"/>
        </w:rPr>
        <w:t>了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    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１４：００</w:t>
      </w:r>
    </w:p>
    <w:p w:rsidR="0053702E" w:rsidRDefault="0053702E" w:rsidP="0053702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       </w:t>
      </w:r>
      <w:r w:rsidRPr="009265EA">
        <w:rPr>
          <w:rFonts w:ascii="ＭＳ 明朝" w:hAnsi="ＭＳ 明朝" w:cs="ＭＳ 明朝" w:hint="eastAsia"/>
          <w:color w:val="000000"/>
          <w:spacing w:val="132"/>
          <w:kern w:val="0"/>
          <w:szCs w:val="21"/>
          <w:fitText w:val="1158" w:id="1252280066"/>
        </w:rPr>
        <w:t>閉会</w:t>
      </w:r>
      <w:r w:rsidRPr="009265EA">
        <w:rPr>
          <w:rFonts w:ascii="ＭＳ 明朝" w:hAnsi="ＭＳ 明朝" w:cs="ＭＳ 明朝" w:hint="eastAsia"/>
          <w:color w:val="000000"/>
          <w:kern w:val="0"/>
          <w:szCs w:val="21"/>
          <w:fitText w:val="1158" w:id="1252280066"/>
        </w:rPr>
        <w:t>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D204AC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１４：１５</w:t>
      </w:r>
    </w:p>
    <w:p w:rsidR="0053702E" w:rsidRPr="00D204AC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35AF9" w:rsidRDefault="0053702E" w:rsidP="0053702E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７　会　　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新潟市秋葉区</w:t>
      </w:r>
      <w:r w:rsidR="0082683D">
        <w:rPr>
          <w:rFonts w:ascii="ＭＳ 明朝" w:hAnsi="ＭＳ 明朝" w:cs="ＭＳ 明朝" w:hint="eastAsia"/>
          <w:color w:val="000000"/>
          <w:kern w:val="0"/>
          <w:szCs w:val="21"/>
        </w:rPr>
        <w:t>総合体育館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（２日間）　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新潟</w:t>
      </w:r>
      <w:r w:rsidR="0082683D">
        <w:rPr>
          <w:rFonts w:ascii="ＭＳ 明朝" w:hAnsi="ＭＳ 明朝" w:cs="ＭＳ 明朝" w:hint="eastAsia"/>
          <w:color w:val="000000"/>
          <w:kern w:val="0"/>
          <w:szCs w:val="21"/>
        </w:rPr>
        <w:t>市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秋葉区程島2009番地</w:t>
      </w:r>
    </w:p>
    <w:p w:rsidR="0053702E" w:rsidRDefault="0082683D" w:rsidP="00B35AF9">
      <w:pPr>
        <w:suppressAutoHyphens/>
        <w:wordWrap w:val="0"/>
        <w:autoSpaceDE w:val="0"/>
        <w:autoSpaceDN w:val="0"/>
        <w:spacing w:line="280" w:lineRule="exact"/>
        <w:ind w:firstLineChars="3000" w:firstLine="579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>℡025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0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>-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25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>-</w:t>
      </w:r>
      <w:r w:rsidR="00B35AF9">
        <w:rPr>
          <w:rFonts w:ascii="ＭＳ 明朝" w:hAnsi="ＭＳ 明朝" w:cs="ＭＳ 明朝" w:hint="eastAsia"/>
          <w:color w:val="000000"/>
          <w:kern w:val="0"/>
          <w:szCs w:val="21"/>
        </w:rPr>
        <w:t>2400</w:t>
      </w:r>
    </w:p>
    <w:p w:rsidR="00B35AF9" w:rsidRDefault="00B35AF9" w:rsidP="00D204AC">
      <w:pPr>
        <w:suppressAutoHyphens/>
        <w:wordWrap w:val="0"/>
        <w:autoSpaceDE w:val="0"/>
        <w:autoSpaceDN w:val="0"/>
        <w:spacing w:line="280" w:lineRule="exact"/>
        <w:ind w:firstLineChars="800" w:firstLine="1546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新潟市</w:t>
      </w:r>
      <w:r w:rsidR="00946928">
        <w:rPr>
          <w:rFonts w:ascii="ＭＳ 明朝" w:hAnsi="ＭＳ 明朝" w:cs="ＭＳ 明朝" w:hint="eastAsia"/>
          <w:color w:val="000000"/>
          <w:kern w:val="0"/>
          <w:szCs w:val="21"/>
        </w:rPr>
        <w:t>鳥屋野</w:t>
      </w:r>
      <w:r w:rsidR="009265EA">
        <w:rPr>
          <w:rFonts w:ascii="ＭＳ 明朝" w:hAnsi="ＭＳ 明朝" w:cs="ＭＳ 明朝" w:hint="eastAsia"/>
          <w:color w:val="000000"/>
          <w:kern w:val="0"/>
          <w:szCs w:val="21"/>
        </w:rPr>
        <w:t>総合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体育館</w:t>
      </w:r>
      <w:r w:rsidR="00965F5A">
        <w:rPr>
          <w:rFonts w:ascii="ＭＳ 明朝" w:hAnsi="ＭＳ 明朝" w:cs="ＭＳ 明朝" w:hint="eastAsia"/>
          <w:color w:val="000000"/>
          <w:kern w:val="0"/>
          <w:szCs w:val="21"/>
        </w:rPr>
        <w:t xml:space="preserve">（男子１日目）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新潟</w:t>
      </w:r>
      <w:r w:rsidR="0082683D">
        <w:rPr>
          <w:rFonts w:ascii="ＭＳ 明朝" w:hAnsi="ＭＳ 明朝" w:cs="ＭＳ 明朝" w:hint="eastAsia"/>
          <w:color w:val="000000"/>
          <w:kern w:val="0"/>
          <w:szCs w:val="21"/>
        </w:rPr>
        <w:t>市</w:t>
      </w:r>
      <w:r w:rsidR="00946928">
        <w:rPr>
          <w:rFonts w:ascii="ＭＳ 明朝" w:hAnsi="ＭＳ 明朝" w:cs="ＭＳ 明朝" w:hint="eastAsia"/>
          <w:color w:val="000000"/>
          <w:kern w:val="0"/>
          <w:szCs w:val="21"/>
        </w:rPr>
        <w:t>中央</w:t>
      </w:r>
      <w:r w:rsidR="009265EA">
        <w:rPr>
          <w:rFonts w:ascii="ＭＳ 明朝" w:hAnsi="ＭＳ 明朝" w:cs="ＭＳ 明朝" w:hint="eastAsia"/>
          <w:color w:val="000000"/>
          <w:kern w:val="0"/>
          <w:szCs w:val="21"/>
        </w:rPr>
        <w:t>区</w:t>
      </w:r>
      <w:r w:rsidR="00946928">
        <w:rPr>
          <w:rFonts w:ascii="ＭＳ 明朝" w:hAnsi="ＭＳ 明朝" w:cs="ＭＳ 明朝" w:hint="eastAsia"/>
          <w:color w:val="000000"/>
          <w:kern w:val="0"/>
          <w:szCs w:val="21"/>
        </w:rPr>
        <w:t>神道寺２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丁目</w:t>
      </w:r>
      <w:r w:rsidR="00946928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-</w:t>
      </w:r>
      <w:r w:rsidR="00946928">
        <w:rPr>
          <w:rFonts w:ascii="ＭＳ 明朝" w:hAnsi="ＭＳ 明朝" w:cs="ＭＳ 明朝" w:hint="eastAsia"/>
          <w:color w:val="000000"/>
          <w:kern w:val="0"/>
          <w:szCs w:val="21"/>
        </w:rPr>
        <w:t>46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:rsidR="0053702E" w:rsidRDefault="0082683D" w:rsidP="00B35AF9">
      <w:pPr>
        <w:suppressAutoHyphens/>
        <w:wordWrap w:val="0"/>
        <w:autoSpaceDE w:val="0"/>
        <w:autoSpaceDN w:val="0"/>
        <w:spacing w:line="280" w:lineRule="exact"/>
        <w:ind w:firstLineChars="3400" w:firstLine="6571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>℡025-</w:t>
      </w:r>
      <w:r w:rsidR="00946928">
        <w:rPr>
          <w:rFonts w:ascii="ＭＳ 明朝" w:hAnsi="ＭＳ 明朝" w:cs="ＭＳ 明朝" w:hint="eastAsia"/>
          <w:color w:val="000000"/>
          <w:kern w:val="0"/>
          <w:szCs w:val="21"/>
        </w:rPr>
        <w:t>241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>-</w:t>
      </w:r>
      <w:r w:rsidR="00946928">
        <w:rPr>
          <w:rFonts w:ascii="ＭＳ 明朝" w:hAnsi="ＭＳ 明朝" w:cs="ＭＳ 明朝" w:hint="eastAsia"/>
          <w:color w:val="000000"/>
          <w:kern w:val="0"/>
          <w:szCs w:val="21"/>
        </w:rPr>
        <w:t>4600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８　参加資格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各地区から選抜されたチ－ム。地区ごとの参加校数は、下記による。</w:t>
      </w:r>
    </w:p>
    <w:tbl>
      <w:tblPr>
        <w:tblStyle w:val="a3"/>
        <w:tblW w:w="0" w:type="auto"/>
        <w:tblInd w:w="1018" w:type="dxa"/>
        <w:tblLook w:val="04A0" w:firstRow="1" w:lastRow="0" w:firstColumn="1" w:lastColumn="0" w:noHBand="0" w:noVBand="1"/>
      </w:tblPr>
      <w:tblGrid>
        <w:gridCol w:w="1056"/>
        <w:gridCol w:w="1330"/>
        <w:gridCol w:w="1316"/>
        <w:gridCol w:w="1343"/>
        <w:gridCol w:w="1316"/>
        <w:gridCol w:w="1134"/>
      </w:tblGrid>
      <w:tr w:rsidR="0053702E" w:rsidTr="0094399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E" w:rsidRDefault="0053702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上　越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中　越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下　越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新　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計</w:t>
            </w:r>
          </w:p>
        </w:tc>
      </w:tr>
      <w:tr w:rsidR="0053702E" w:rsidTr="0094399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男　子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１６</w:t>
            </w:r>
          </w:p>
        </w:tc>
      </w:tr>
      <w:tr w:rsidR="0053702E" w:rsidTr="0094399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女　子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2E" w:rsidRDefault="005370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１６</w:t>
            </w:r>
          </w:p>
        </w:tc>
      </w:tr>
    </w:tbl>
    <w:p w:rsidR="00D204AC" w:rsidRDefault="00D204AC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65CC7" w:rsidRPr="009265EA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９　競技規則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201</w:t>
      </w:r>
      <w:r w:rsidR="009265EA">
        <w:rPr>
          <w:rFonts w:ascii="ＭＳ 明朝" w:hAnsi="ＭＳ 明朝" w:cs="ＭＳ 明朝" w:hint="eastAsia"/>
          <w:color w:val="000000"/>
          <w:kern w:val="0"/>
          <w:szCs w:val="21"/>
        </w:rPr>
        <w:t>8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年度（公財）日本バレ－ボ－ル協会６人制競技規則</w:t>
      </w:r>
      <w:r w:rsidR="00565CC7">
        <w:rPr>
          <w:rFonts w:ascii="ＭＳ 明朝" w:hAnsi="ＭＳ 明朝" w:cs="ＭＳ 明朝" w:hint="eastAsia"/>
          <w:color w:val="000000"/>
          <w:kern w:val="0"/>
          <w:szCs w:val="21"/>
        </w:rPr>
        <w:t>および</w:t>
      </w:r>
      <w:r w:rsidR="00565CC7" w:rsidRPr="00FB5729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565CC7" w:rsidRPr="009265EA">
        <w:rPr>
          <w:rFonts w:ascii="ＭＳ 明朝" w:hAnsi="ＭＳ 明朝" w:cs="ＭＳ 明朝" w:hint="eastAsia"/>
          <w:color w:val="000000"/>
          <w:kern w:val="0"/>
          <w:szCs w:val="21"/>
        </w:rPr>
        <w:t>01</w:t>
      </w:r>
      <w:r w:rsidR="009265EA" w:rsidRPr="009265EA">
        <w:rPr>
          <w:rFonts w:ascii="ＭＳ 明朝" w:hAnsi="ＭＳ 明朝" w:cs="ＭＳ 明朝" w:hint="eastAsia"/>
          <w:color w:val="000000"/>
          <w:kern w:val="0"/>
          <w:szCs w:val="21"/>
        </w:rPr>
        <w:t>8</w:t>
      </w:r>
      <w:r w:rsidR="00565CC7" w:rsidRPr="009265EA">
        <w:rPr>
          <w:rFonts w:ascii="ＭＳ 明朝" w:hAnsi="ＭＳ 明朝" w:cs="ＭＳ 明朝" w:hint="eastAsia"/>
          <w:color w:val="000000"/>
          <w:kern w:val="0"/>
          <w:szCs w:val="21"/>
        </w:rPr>
        <w:t>年度（公財）</w:t>
      </w:r>
    </w:p>
    <w:p w:rsidR="00565CC7" w:rsidRPr="009265EA" w:rsidRDefault="00565CC7" w:rsidP="00565CC7">
      <w:pPr>
        <w:suppressAutoHyphens/>
        <w:wordWrap w:val="0"/>
        <w:autoSpaceDE w:val="0"/>
        <w:autoSpaceDN w:val="0"/>
        <w:ind w:firstLineChars="800" w:firstLine="1546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265EA">
        <w:rPr>
          <w:rFonts w:ascii="ＭＳ 明朝" w:hAnsi="ＭＳ 明朝" w:cs="ＭＳ 明朝" w:hint="eastAsia"/>
          <w:color w:val="000000"/>
          <w:kern w:val="0"/>
          <w:szCs w:val="21"/>
        </w:rPr>
        <w:t>日本中学校体育連盟バレーボール競技部６人制ルールの取扱いにより実施する。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ただし、ネットの高さは、男子２．３０ｍ、女子２．１５ｍとする。</w:t>
      </w:r>
    </w:p>
    <w:p w:rsidR="0082683D" w:rsidRDefault="0082683D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hAnsi="ＭＳ ゴシック" w:cs="ＭＳ ゴシック"/>
          <w:b/>
          <w:bCs/>
          <w:color w:val="000000"/>
          <w:kern w:val="0"/>
          <w:szCs w:val="21"/>
        </w:rPr>
      </w:pPr>
    </w:p>
    <w:p w:rsidR="00EF62C7" w:rsidRDefault="00EF62C7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hAnsi="ＭＳ ゴシック" w:cs="ＭＳ ゴシック"/>
          <w:b/>
          <w:bCs/>
          <w:color w:val="000000"/>
          <w:kern w:val="0"/>
          <w:szCs w:val="21"/>
        </w:rPr>
      </w:pPr>
    </w:p>
    <w:p w:rsidR="00EF62C7" w:rsidRDefault="00EF62C7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hAnsi="ＭＳ ゴシック" w:cs="ＭＳ ゴシック"/>
          <w:b/>
          <w:bCs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10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競技方法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ト－ナメント方式とする。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３位チ－ムによる北信越大会出場決定戦を行う。</w:t>
      </w:r>
    </w:p>
    <w:p w:rsidR="000B2C28" w:rsidRDefault="000B2C28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hAnsi="ＭＳ ゴシック" w:cs="ＭＳ ゴシック"/>
          <w:b/>
          <w:bCs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ゴシック" w:hAnsi="ＭＳ ゴシック" w:cs="ＭＳ ゴシック" w:hint="eastAsia"/>
          <w:b/>
          <w:bCs/>
          <w:color w:val="000000"/>
          <w:kern w:val="0"/>
          <w:szCs w:val="21"/>
        </w:rPr>
        <w:t>11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登録人員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(1)  監督・コ－チ・マネ－ジャ－各１名、選手１２名以内とする。</w:t>
      </w:r>
    </w:p>
    <w:p w:rsidR="00FB5729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(2)  監督は当該校の校長・教員</w:t>
      </w:r>
      <w:r w:rsidR="00FB5729">
        <w:rPr>
          <w:rFonts w:ascii="ＭＳ 明朝" w:hAnsi="ＭＳ 明朝" w:cs="ＭＳ 明朝" w:hint="eastAsia"/>
          <w:color w:val="000000"/>
          <w:kern w:val="0"/>
          <w:szCs w:val="21"/>
        </w:rPr>
        <w:t>・部活動指導員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であり、コ－チは当該校の校長が</w:t>
      </w:r>
    </w:p>
    <w:p w:rsidR="00FB5729" w:rsidRDefault="0053702E" w:rsidP="00FB5729">
      <w:pPr>
        <w:suppressAutoHyphens/>
        <w:wordWrap w:val="0"/>
        <w:autoSpaceDE w:val="0"/>
        <w:autoSpaceDN w:val="0"/>
        <w:ind w:firstLineChars="1050" w:firstLine="202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認めた生徒以外の者。マネ－ジャ－は当該校の教員または生徒とする。なお、</w:t>
      </w:r>
    </w:p>
    <w:p w:rsidR="00667E6C" w:rsidRDefault="00667E6C" w:rsidP="00667E6C">
      <w:pPr>
        <w:suppressAutoHyphens/>
        <w:wordWrap w:val="0"/>
        <w:autoSpaceDE w:val="0"/>
        <w:autoSpaceDN w:val="0"/>
        <w:ind w:firstLineChars="1050" w:firstLine="202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コ－チが当該校教員以外の場合は、指導者承認書を提出する。</w:t>
      </w:r>
      <w:r w:rsidR="0053702E">
        <w:rPr>
          <w:rFonts w:ascii="ＭＳ 明朝" w:hAnsi="ＭＳ 明朝" w:cs="ＭＳ 明朝" w:hint="eastAsia"/>
          <w:color w:val="000000"/>
          <w:kern w:val="0"/>
          <w:szCs w:val="21"/>
        </w:rPr>
        <w:t>ただし、中学</w:t>
      </w:r>
    </w:p>
    <w:p w:rsidR="00667E6C" w:rsidRDefault="0053702E" w:rsidP="00667E6C">
      <w:pPr>
        <w:suppressAutoHyphens/>
        <w:wordWrap w:val="0"/>
        <w:autoSpaceDE w:val="0"/>
        <w:autoSpaceDN w:val="0"/>
        <w:ind w:firstLineChars="1050" w:firstLine="202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校教員は他校の</w:t>
      </w:r>
      <w:r w:rsidR="00FB5729">
        <w:rPr>
          <w:rFonts w:ascii="ＭＳ 明朝" w:hAnsi="ＭＳ 明朝" w:cs="ＭＳ 明朝" w:hint="eastAsia"/>
          <w:color w:val="000000"/>
          <w:kern w:val="0"/>
          <w:szCs w:val="21"/>
        </w:rPr>
        <w:t>部活動指導員（監督）・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外部指導者（コー チ）にはな</w:t>
      </w:r>
    </w:p>
    <w:p w:rsidR="0053702E" w:rsidRDefault="0053702E" w:rsidP="00667E6C">
      <w:pPr>
        <w:suppressAutoHyphens/>
        <w:wordWrap w:val="0"/>
        <w:autoSpaceDE w:val="0"/>
        <w:autoSpaceDN w:val="0"/>
        <w:ind w:firstLineChars="1050" w:firstLine="2029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れない。また、同一人が複数校の外部指導者</w:t>
      </w:r>
      <w:r w:rsidR="00FB5729">
        <w:rPr>
          <w:rFonts w:ascii="ＭＳ 明朝" w:hAnsi="ＭＳ 明朝" w:cs="ＭＳ 明朝" w:hint="eastAsia"/>
          <w:color w:val="000000"/>
          <w:kern w:val="0"/>
          <w:szCs w:val="21"/>
        </w:rPr>
        <w:t>（コーチ）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にはなれない。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ゴシック" w:hAnsi="ＭＳ ゴシック" w:cs="ＭＳ ゴシック" w:hint="eastAsia"/>
          <w:b/>
          <w:bCs/>
          <w:color w:val="000000"/>
          <w:kern w:val="0"/>
          <w:szCs w:val="21"/>
        </w:rPr>
        <w:t>12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申込方法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　所定の用紙（県中体連ＨＰよりダウンロード）に必要事項を記入し、地区大会</w:t>
      </w:r>
    </w:p>
    <w:p w:rsidR="0053702E" w:rsidRDefault="0053702E" w:rsidP="00D204AC">
      <w:pPr>
        <w:suppressAutoHyphens/>
        <w:wordWrap w:val="0"/>
        <w:autoSpaceDE w:val="0"/>
        <w:autoSpaceDN w:val="0"/>
        <w:ind w:firstLineChars="900" w:firstLine="1739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終了時に申し込む。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ゴシック" w:hAnsi="ＭＳ ゴシック" w:cs="ＭＳ ゴシック" w:hint="eastAsia"/>
          <w:b/>
          <w:bCs/>
          <w:color w:val="000000"/>
          <w:kern w:val="0"/>
          <w:szCs w:val="21"/>
        </w:rPr>
        <w:t>13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その他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(1)　監督・コ－チ・マネ－ジャ－は、所定のマ－クを左胸につけ、同じ服装でベ</w:t>
      </w:r>
    </w:p>
    <w:p w:rsidR="0053702E" w:rsidRDefault="0053702E" w:rsidP="00D204AC">
      <w:pPr>
        <w:suppressAutoHyphens/>
        <w:wordWrap w:val="0"/>
        <w:autoSpaceDE w:val="0"/>
        <w:autoSpaceDN w:val="0"/>
        <w:ind w:firstLineChars="800" w:firstLine="1546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ンチ に入ること。（マネ－ジャ－が生徒の場合はこの限りではない。）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(2)  ユニホ－ムのナンバ－は１～12番が望ましい。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(3)  登録の変更は、開会式までに所定の用紙の提出をもって済ませる。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(4)  監督会議の出席者は、監督またはコ－チとする。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(5)  開会式前の練習は、練習割り当てによりネットを使用せずに行う。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なお、フロア－で練習を行えるのは登録メンバ－に限る。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(6)  競技開始時刻は第一試合のトスの時刻とする。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(7)  ギャラリ－の応援団（保護者・生徒）はチ－ムのチェンジコ－トにあわせて移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動しないよう、事前に各校で指導徹底する。</w:t>
      </w:r>
    </w:p>
    <w:p w:rsidR="0053702E" w:rsidRDefault="0053702E" w:rsidP="000B2C28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</w:t>
      </w:r>
      <w:r w:rsidR="000B2C28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="000B2C28">
        <w:rPr>
          <w:rFonts w:ascii="ＭＳ 明朝" w:hAnsi="ＭＳ 明朝" w:cs="ＭＳ 明朝" w:hint="eastAsia"/>
          <w:color w:val="000000"/>
          <w:kern w:val="0"/>
          <w:szCs w:val="21"/>
        </w:rPr>
        <w:t>8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  組み合わせ抽選は、県専門委員会で行う。</w:t>
      </w:r>
    </w:p>
    <w:p w:rsidR="0053702E" w:rsidRDefault="0053702E" w:rsidP="0053702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</w:t>
      </w:r>
      <w:r w:rsidR="000B2C28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(</w:t>
      </w:r>
      <w:r w:rsidR="000B2C28">
        <w:rPr>
          <w:rFonts w:ascii="ＭＳ 明朝" w:hAnsi="ＭＳ 明朝" w:cs="ＭＳ 明朝" w:hint="eastAsia"/>
          <w:color w:val="000000"/>
          <w:kern w:val="0"/>
          <w:szCs w:val="21"/>
        </w:rPr>
        <w:t>9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  本大会は、北信越大会の予選を兼ねる。男女とも上位３チ－ムが出場権を得る。</w:t>
      </w:r>
    </w:p>
    <w:p w:rsidR="0053702E" w:rsidRDefault="0053702E" w:rsidP="0053702E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0B2C28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(1</w:t>
      </w:r>
      <w:r w:rsidR="000B2C28">
        <w:rPr>
          <w:rFonts w:ascii="ＭＳ 明朝" w:hAnsi="ＭＳ 明朝" w:cs="ＭＳ 明朝" w:hint="eastAsia"/>
          <w:color w:val="000000"/>
          <w:kern w:val="0"/>
          <w:szCs w:val="21"/>
        </w:rPr>
        <w:t>0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  複数校合同チ－ムについて</w:t>
      </w:r>
    </w:p>
    <w:p w:rsidR="0053702E" w:rsidRDefault="0053702E" w:rsidP="0053702E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①自校のユニホ－ムを使うことを原則とする。</w:t>
      </w:r>
    </w:p>
    <w:p w:rsidR="0053702E" w:rsidRDefault="0053702E" w:rsidP="0053702E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その場合、背番号の重複はさける。</w:t>
      </w:r>
    </w:p>
    <w:p w:rsidR="0053702E" w:rsidRDefault="0053702E" w:rsidP="0053702E">
      <w:pPr>
        <w:suppressAutoHyphens/>
        <w:wordWrap w:val="0"/>
        <w:autoSpaceDE w:val="0"/>
        <w:autoSpaceDN w:val="0"/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②規程第３条６「出場させる」の解釈としては、メンバ－チェンジをして、</w:t>
      </w:r>
    </w:p>
    <w:p w:rsidR="0053702E" w:rsidRDefault="0053702E" w:rsidP="00D204AC">
      <w:pPr>
        <w:suppressAutoHyphens/>
        <w:wordWrap w:val="0"/>
        <w:autoSpaceDE w:val="0"/>
        <w:autoSpaceDN w:val="0"/>
        <w:spacing w:line="280" w:lineRule="exact"/>
        <w:ind w:firstLineChars="1050" w:firstLine="2029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ワンラリーでもコ－ト上にいた場合は、「出場」とみなす。</w:t>
      </w:r>
    </w:p>
    <w:p w:rsidR="00D968C4" w:rsidRPr="0053702E" w:rsidRDefault="00D968C4"/>
    <w:sectPr w:rsidR="00D968C4" w:rsidRPr="0053702E" w:rsidSect="00EF62C7">
      <w:pgSz w:w="11906" w:h="16838"/>
      <w:pgMar w:top="1985" w:right="1701" w:bottom="1701" w:left="1701" w:header="851" w:footer="992" w:gutter="0"/>
      <w:cols w:space="425"/>
      <w:docGrid w:type="linesAndChars" w:linePitch="3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2E"/>
    <w:rsid w:val="000B2C28"/>
    <w:rsid w:val="001C5AF0"/>
    <w:rsid w:val="00285454"/>
    <w:rsid w:val="003468AD"/>
    <w:rsid w:val="0053702E"/>
    <w:rsid w:val="00565CC7"/>
    <w:rsid w:val="006605A5"/>
    <w:rsid w:val="00667E6C"/>
    <w:rsid w:val="00697DE6"/>
    <w:rsid w:val="006B46D9"/>
    <w:rsid w:val="00752F98"/>
    <w:rsid w:val="007F6F94"/>
    <w:rsid w:val="0082683D"/>
    <w:rsid w:val="009265EA"/>
    <w:rsid w:val="0094399B"/>
    <w:rsid w:val="00946928"/>
    <w:rsid w:val="00965F5A"/>
    <w:rsid w:val="0098527D"/>
    <w:rsid w:val="00B35AF9"/>
    <w:rsid w:val="00B9692C"/>
    <w:rsid w:val="00BE255F"/>
    <w:rsid w:val="00C45A57"/>
    <w:rsid w:val="00C85AE3"/>
    <w:rsid w:val="00D204AC"/>
    <w:rsid w:val="00D968C4"/>
    <w:rsid w:val="00E25013"/>
    <w:rsid w:val="00EF62C7"/>
    <w:rsid w:val="00F01FE0"/>
    <w:rsid w:val="00FB3259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7ED98B-C877-4C84-84AD-69826C48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0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2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tdf Inc.</cp:lastModifiedBy>
  <cp:revision>2</cp:revision>
  <cp:lastPrinted>2018-05-22T08:47:00Z</cp:lastPrinted>
  <dcterms:created xsi:type="dcterms:W3CDTF">2018-07-17T11:28:00Z</dcterms:created>
  <dcterms:modified xsi:type="dcterms:W3CDTF">2018-07-17T11:28:00Z</dcterms:modified>
</cp:coreProperties>
</file>